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21" w:rsidRDefault="0024008A">
      <w:pPr>
        <w:rPr>
          <w:rFonts w:ascii="Times New Roman" w:hAnsi="Times New Roman" w:cs="Times New Roman"/>
          <w:sz w:val="24"/>
        </w:rPr>
      </w:pPr>
      <w:r w:rsidRPr="00F14C43">
        <w:rPr>
          <w:rFonts w:ascii="Times New Roman" w:hAnsi="Times New Roman" w:cs="Times New Roman"/>
          <w:sz w:val="24"/>
        </w:rPr>
        <w:t xml:space="preserve">The September 2019 meeting of the Pecatonica Public Library Board of Trustees was called to order at 10:11 a.m. on Tuesday, September 10. Present were Librarian Bryant, Assistant Librarian Wiegert, and Trustees Smith, </w:t>
      </w:r>
      <w:proofErr w:type="spellStart"/>
      <w:r w:rsidRPr="00F14C43">
        <w:rPr>
          <w:rFonts w:ascii="Times New Roman" w:hAnsi="Times New Roman" w:cs="Times New Roman"/>
          <w:sz w:val="24"/>
        </w:rPr>
        <w:t>Lizer</w:t>
      </w:r>
      <w:proofErr w:type="spellEnd"/>
      <w:r w:rsidRPr="00F14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4C43">
        <w:rPr>
          <w:rFonts w:ascii="Times New Roman" w:hAnsi="Times New Roman" w:cs="Times New Roman"/>
          <w:sz w:val="24"/>
        </w:rPr>
        <w:t>Determan</w:t>
      </w:r>
      <w:proofErr w:type="spellEnd"/>
      <w:r w:rsidRPr="00F14C43">
        <w:rPr>
          <w:rFonts w:ascii="Times New Roman" w:hAnsi="Times New Roman" w:cs="Times New Roman"/>
          <w:sz w:val="24"/>
        </w:rPr>
        <w:t xml:space="preserve">, and Dirksen. Absent Trustees </w:t>
      </w:r>
      <w:proofErr w:type="spellStart"/>
      <w:r w:rsidRPr="00F14C43">
        <w:rPr>
          <w:rFonts w:ascii="Times New Roman" w:hAnsi="Times New Roman" w:cs="Times New Roman"/>
          <w:sz w:val="24"/>
        </w:rPr>
        <w:t>Gulbrandsen</w:t>
      </w:r>
      <w:proofErr w:type="spellEnd"/>
      <w:r w:rsidRPr="00F14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4C43">
        <w:rPr>
          <w:rFonts w:ascii="Times New Roman" w:hAnsi="Times New Roman" w:cs="Times New Roman"/>
          <w:sz w:val="24"/>
        </w:rPr>
        <w:t>Arenson</w:t>
      </w:r>
      <w:proofErr w:type="spellEnd"/>
      <w:r w:rsidRPr="00F14C43">
        <w:rPr>
          <w:rFonts w:ascii="Times New Roman" w:hAnsi="Times New Roman" w:cs="Times New Roman"/>
          <w:sz w:val="24"/>
        </w:rPr>
        <w:t>, and Peterson. Minutes of last meeting will be reviewed at the October meeting. Librarian’s Report</w:t>
      </w:r>
      <w:r w:rsidR="00FC451B" w:rsidRPr="00F14C43">
        <w:rPr>
          <w:rFonts w:ascii="Times New Roman" w:hAnsi="Times New Roman" w:cs="Times New Roman"/>
          <w:sz w:val="24"/>
        </w:rPr>
        <w:t xml:space="preserve">, including a drop in new patrons, and Financial Report were reviewed.  Financial </w:t>
      </w:r>
      <w:r w:rsidR="00F14C43" w:rsidRPr="00F14C43">
        <w:rPr>
          <w:rFonts w:ascii="Times New Roman" w:hAnsi="Times New Roman" w:cs="Times New Roman"/>
          <w:sz w:val="24"/>
        </w:rPr>
        <w:t xml:space="preserve">report </w:t>
      </w:r>
      <w:r w:rsidR="00FC451B" w:rsidRPr="00F14C43">
        <w:rPr>
          <w:rFonts w:ascii="Times New Roman" w:hAnsi="Times New Roman" w:cs="Times New Roman"/>
          <w:sz w:val="24"/>
        </w:rPr>
        <w:t xml:space="preserve">was approved on a motion stated by Trustee </w:t>
      </w:r>
      <w:proofErr w:type="spellStart"/>
      <w:r w:rsidR="00FC451B" w:rsidRPr="00F14C43">
        <w:rPr>
          <w:rFonts w:ascii="Times New Roman" w:hAnsi="Times New Roman" w:cs="Times New Roman"/>
          <w:sz w:val="24"/>
        </w:rPr>
        <w:t>Determan</w:t>
      </w:r>
      <w:proofErr w:type="spellEnd"/>
      <w:r w:rsidR="00FC451B" w:rsidRPr="00F14C43">
        <w:rPr>
          <w:rFonts w:ascii="Times New Roman" w:hAnsi="Times New Roman" w:cs="Times New Roman"/>
          <w:sz w:val="24"/>
        </w:rPr>
        <w:t xml:space="preserve"> and </w:t>
      </w:r>
      <w:r w:rsidR="00F14C43" w:rsidRPr="00F14C43">
        <w:rPr>
          <w:rFonts w:ascii="Times New Roman" w:hAnsi="Times New Roman" w:cs="Times New Roman"/>
          <w:sz w:val="24"/>
        </w:rPr>
        <w:t xml:space="preserve">seconded by Trustee </w:t>
      </w:r>
      <w:proofErr w:type="spellStart"/>
      <w:r w:rsidR="00F14C43">
        <w:rPr>
          <w:rFonts w:ascii="Times New Roman" w:hAnsi="Times New Roman" w:cs="Times New Roman"/>
          <w:sz w:val="24"/>
        </w:rPr>
        <w:t>Lizer</w:t>
      </w:r>
      <w:proofErr w:type="spellEnd"/>
      <w:r w:rsidR="00F14C43" w:rsidRPr="00F14C43">
        <w:rPr>
          <w:rFonts w:ascii="Times New Roman" w:hAnsi="Times New Roman" w:cs="Times New Roman"/>
          <w:sz w:val="24"/>
        </w:rPr>
        <w:t>; motion carried</w:t>
      </w:r>
      <w:r w:rsidR="00AE7C4B">
        <w:rPr>
          <w:rFonts w:ascii="Times New Roman" w:hAnsi="Times New Roman" w:cs="Times New Roman"/>
          <w:sz w:val="24"/>
        </w:rPr>
        <w:t xml:space="preserve"> with 4 ayes and 0 nays</w:t>
      </w:r>
      <w:bookmarkStart w:id="0" w:name="_GoBack"/>
      <w:bookmarkEnd w:id="0"/>
      <w:r w:rsidR="00F14C43" w:rsidRPr="00F14C43">
        <w:rPr>
          <w:rFonts w:ascii="Times New Roman" w:hAnsi="Times New Roman" w:cs="Times New Roman"/>
          <w:sz w:val="24"/>
        </w:rPr>
        <w:t>.</w:t>
      </w:r>
    </w:p>
    <w:p w:rsidR="00F14C43" w:rsidRDefault="00F14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 for hearing of the Annual </w:t>
      </w:r>
      <w:r w:rsidR="006A08DD">
        <w:rPr>
          <w:rFonts w:ascii="Times New Roman" w:hAnsi="Times New Roman" w:cs="Times New Roman"/>
          <w:sz w:val="24"/>
        </w:rPr>
        <w:t xml:space="preserve">Budget and Appropriation </w:t>
      </w:r>
      <w:r w:rsidR="003442B7">
        <w:rPr>
          <w:rFonts w:ascii="Times New Roman" w:hAnsi="Times New Roman" w:cs="Times New Roman"/>
          <w:sz w:val="24"/>
        </w:rPr>
        <w:t>Ordinance</w:t>
      </w:r>
      <w:r w:rsidR="006A08DD">
        <w:rPr>
          <w:rFonts w:ascii="Times New Roman" w:hAnsi="Times New Roman" w:cs="Times New Roman"/>
          <w:sz w:val="24"/>
        </w:rPr>
        <w:t xml:space="preserve"> had no contests. Ordinance was unanimously approved on a motion by Trustee </w:t>
      </w:r>
      <w:proofErr w:type="spellStart"/>
      <w:r w:rsidR="006A08DD">
        <w:rPr>
          <w:rFonts w:ascii="Times New Roman" w:hAnsi="Times New Roman" w:cs="Times New Roman"/>
          <w:sz w:val="24"/>
        </w:rPr>
        <w:t>Determan</w:t>
      </w:r>
      <w:proofErr w:type="spellEnd"/>
      <w:r w:rsidR="006A08DD">
        <w:rPr>
          <w:rFonts w:ascii="Times New Roman" w:hAnsi="Times New Roman" w:cs="Times New Roman"/>
          <w:sz w:val="24"/>
        </w:rPr>
        <w:t xml:space="preserve"> and seconded by Trustee Smith.</w:t>
      </w:r>
    </w:p>
    <w:p w:rsidR="00F14C43" w:rsidRDefault="006A0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Public: none</w:t>
      </w:r>
    </w:p>
    <w:p w:rsidR="006A08DD" w:rsidRDefault="006A08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Unfinished Business: </w:t>
      </w:r>
    </w:p>
    <w:p w:rsidR="006A08DD" w:rsidRDefault="006A08DD" w:rsidP="006A0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Automatic Door Proposal: Friends of the Library offered to pay up to $6,000 for the project to be completed before winter. Librarian Bryant will attempt to procure a bid from Bennet Construction again.</w:t>
      </w:r>
    </w:p>
    <w:p w:rsidR="00197E34" w:rsidRDefault="00197E34" w:rsidP="00197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Solar Panel Proposal: No bids have been received. Discussion tabled until next meeting.</w:t>
      </w:r>
    </w:p>
    <w:p w:rsidR="00197E34" w:rsidRDefault="00197E34" w:rsidP="00197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Security System Proposal: </w:t>
      </w:r>
      <w:r w:rsidR="003442B7">
        <w:rPr>
          <w:rFonts w:ascii="Times New Roman" w:hAnsi="Times New Roman" w:cs="Times New Roman"/>
          <w:sz w:val="24"/>
        </w:rPr>
        <w:t>A line item for expenses needs to be chosen and a more detailed proposal will be obtained from I.T. staff. Tabled until next meeting.</w:t>
      </w:r>
    </w:p>
    <w:p w:rsidR="003442B7" w:rsidRDefault="003442B7" w:rsidP="003442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Business: </w:t>
      </w:r>
    </w:p>
    <w:p w:rsidR="003442B7" w:rsidRDefault="003442B7" w:rsidP="00344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Flagpole: 30 foot commercial flagpole in memory of Helen Haughton will be installed at the NE corner of the building with memorial funds. Flagpole will be installed by Trustee </w:t>
      </w:r>
      <w:proofErr w:type="spellStart"/>
      <w:r>
        <w:rPr>
          <w:rFonts w:ascii="Times New Roman" w:hAnsi="Times New Roman" w:cs="Times New Roman"/>
          <w:sz w:val="24"/>
        </w:rPr>
        <w:t>Determan’s</w:t>
      </w:r>
      <w:proofErr w:type="spellEnd"/>
      <w:r>
        <w:rPr>
          <w:rFonts w:ascii="Times New Roman" w:hAnsi="Times New Roman" w:cs="Times New Roman"/>
          <w:sz w:val="24"/>
        </w:rPr>
        <w:t xml:space="preserve"> family members.</w:t>
      </w:r>
    </w:p>
    <w:p w:rsidR="00AE7C4B" w:rsidRDefault="00AE7C4B" w:rsidP="00AE7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Correspondence/Communication: Next meeting will be October 8</w:t>
      </w:r>
      <w:r w:rsidRPr="00AE7C4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at 10 a.m.</w:t>
      </w:r>
    </w:p>
    <w:p w:rsidR="00AE7C4B" w:rsidRPr="00AE7C4B" w:rsidRDefault="00AE7C4B" w:rsidP="00AE7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 at 10:50 a/m. Motion to adjourn stated by Trustee Dirksen and seconded by Trustee Smith; carried with 4 ayes and 0 nays.</w:t>
      </w:r>
    </w:p>
    <w:sectPr w:rsidR="00AE7C4B" w:rsidRPr="00AE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97BAA"/>
    <w:multiLevelType w:val="hybridMultilevel"/>
    <w:tmpl w:val="EDD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04591"/>
    <w:multiLevelType w:val="hybridMultilevel"/>
    <w:tmpl w:val="1AD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A"/>
    <w:rsid w:val="00197E34"/>
    <w:rsid w:val="0024008A"/>
    <w:rsid w:val="002F20D4"/>
    <w:rsid w:val="003442B7"/>
    <w:rsid w:val="006A08DD"/>
    <w:rsid w:val="006D1D91"/>
    <w:rsid w:val="00AE7C4B"/>
    <w:rsid w:val="00F14C43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CF415-FAB9-485D-B858-ED521E02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2019-09-10T15:55:00Z</dcterms:created>
  <dcterms:modified xsi:type="dcterms:W3CDTF">2019-09-10T17:00:00Z</dcterms:modified>
</cp:coreProperties>
</file>