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66B3" w14:textId="2DD5D82C" w:rsidR="006B26A9" w:rsidRDefault="006B26A9">
      <w:r>
        <w:t>The February 2020 meeting of the Pecatonica Library Board of Trustees was called to order @ 10:00 a.m. on Tuesday February 10</w:t>
      </w:r>
      <w:r w:rsidRPr="006B26A9">
        <w:rPr>
          <w:vertAlign w:val="superscript"/>
        </w:rPr>
        <w:t>th</w:t>
      </w:r>
      <w:r>
        <w:t xml:space="preserve">. Present were Librarian Bryant, Assistant Librarian Wiegert, Auditor Michael Schindler and Trustees </w:t>
      </w:r>
      <w:proofErr w:type="spellStart"/>
      <w:r>
        <w:t>Arenson</w:t>
      </w:r>
      <w:proofErr w:type="spellEnd"/>
      <w:r>
        <w:t xml:space="preserve">, </w:t>
      </w:r>
      <w:proofErr w:type="spellStart"/>
      <w:r>
        <w:t>Determan</w:t>
      </w:r>
      <w:proofErr w:type="spellEnd"/>
      <w:r>
        <w:t xml:space="preserve">, Dirksen and Peterson. Absent: Trustees </w:t>
      </w:r>
      <w:proofErr w:type="spellStart"/>
      <w:r>
        <w:t>Gulbrandsen</w:t>
      </w:r>
      <w:proofErr w:type="spellEnd"/>
      <w:r>
        <w:t xml:space="preserve">, </w:t>
      </w:r>
      <w:proofErr w:type="spellStart"/>
      <w:r>
        <w:t>Lizer</w:t>
      </w:r>
      <w:proofErr w:type="spellEnd"/>
      <w:r>
        <w:t xml:space="preserve"> and Smith. Board departed from agenda order </w:t>
      </w:r>
      <w:proofErr w:type="gramStart"/>
      <w:r>
        <w:t>to :</w:t>
      </w:r>
      <w:proofErr w:type="gramEnd"/>
      <w:r>
        <w:t xml:space="preserve"> New Business for the review of the Auditor’s Report (see attached) by Mr. Schindler. Minutes of the last meeting, Librarian’s and Financial Reports were reviewed. Motion to approve all made by Trustee Dirksen and seconded by Trustee Peterson; motion carried with 4 ayes and 0 nays.</w:t>
      </w:r>
    </w:p>
    <w:p w14:paraId="7FD2CF72" w14:textId="5BE47C88" w:rsidR="006B26A9" w:rsidRDefault="006B26A9">
      <w:r>
        <w:t>Unfinished Business:</w:t>
      </w:r>
    </w:p>
    <w:p w14:paraId="678A62E4" w14:textId="72A7963A" w:rsidR="006B26A9" w:rsidRDefault="006B26A9">
      <w:r>
        <w:tab/>
      </w:r>
      <w:r w:rsidR="00180BEA">
        <w:t>Trustee Peterson moved Board accept Doty Electric bid contingent upon Historical Society agreeing to pay half. Seconded by Trustee Dirksen. Motion carried with 4 ayes and 0 nays.</w:t>
      </w:r>
    </w:p>
    <w:p w14:paraId="272B94ED" w14:textId="5488970E" w:rsidR="00180BEA" w:rsidRDefault="00180BEA">
      <w:r>
        <w:tab/>
        <w:t>Parking Light Project was tabled until a bid is received from Doty Electric.</w:t>
      </w:r>
    </w:p>
    <w:p w14:paraId="1717CB4E" w14:textId="508D146C" w:rsidR="00180BEA" w:rsidRDefault="00180BEA">
      <w:r>
        <w:t>New Business:</w:t>
      </w:r>
    </w:p>
    <w:p w14:paraId="4F556520" w14:textId="6A09194E" w:rsidR="00180BEA" w:rsidRDefault="00180BEA">
      <w:r>
        <w:tab/>
        <w:t>Staff attending meeting – Reaching Forward South - @ Rosemont on May 1</w:t>
      </w:r>
      <w:r w:rsidRPr="00180BEA">
        <w:rPr>
          <w:vertAlign w:val="superscript"/>
        </w:rPr>
        <w:t>st</w:t>
      </w:r>
      <w:r>
        <w:t xml:space="preserve">, 2020. Cost is $150.00/person. Would like to send three staff members. Trustee </w:t>
      </w:r>
      <w:proofErr w:type="spellStart"/>
      <w:r>
        <w:t>Arenson</w:t>
      </w:r>
      <w:proofErr w:type="spellEnd"/>
      <w:r>
        <w:t xml:space="preserve"> moved that all 3 should go; motion seconded by Trustee Peterson. Motion carried with 4 ayes and 0 nays.</w:t>
      </w:r>
    </w:p>
    <w:p w14:paraId="7A1CC383" w14:textId="0129434E" w:rsidR="00180BEA" w:rsidRDefault="00180BEA">
      <w:r>
        <w:tab/>
        <w:t xml:space="preserve">Comm Ed rebate incentive and HVAC. No rebates currently apply to roof-top units </w:t>
      </w:r>
      <w:proofErr w:type="gramStart"/>
      <w:r>
        <w:t>at this time</w:t>
      </w:r>
      <w:proofErr w:type="gramEnd"/>
      <w:r>
        <w:t>.</w:t>
      </w:r>
    </w:p>
    <w:p w14:paraId="2707CAEC" w14:textId="07AA9C2B" w:rsidR="00180BEA" w:rsidRDefault="00180BEA">
      <w:r>
        <w:tab/>
        <w:t xml:space="preserve">Review Video Surveillance Policy. Four cameras have been installed. Board reviewed required Video Surveillance Policy. Motion to approve policy was made by Trustee </w:t>
      </w:r>
      <w:proofErr w:type="spellStart"/>
      <w:r>
        <w:t>Arenson</w:t>
      </w:r>
      <w:proofErr w:type="spellEnd"/>
      <w:r>
        <w:t xml:space="preserve"> and seconded by Trustee Dirksen. Motion carried with 4 ayes and 0 nays.</w:t>
      </w:r>
    </w:p>
    <w:p w14:paraId="3735C496" w14:textId="7BEEC4F8" w:rsidR="00180BEA" w:rsidRDefault="00180BEA">
      <w:r>
        <w:tab/>
        <w:t xml:space="preserve">Purchase or repair of microfilm reader. One of the motors is defective. Could replace with a used for motor for approximately $1000.00. Board decided to table until staff (Glenn Wiegert) can review. Librarian Bryant will contact Friends of the Library </w:t>
      </w:r>
      <w:r w:rsidR="00DC0C75">
        <w:t xml:space="preserve">re assuming part of the expense. </w:t>
      </w:r>
    </w:p>
    <w:p w14:paraId="12074DBD" w14:textId="1865744F" w:rsidR="00DC0C75" w:rsidRDefault="00DC0C75">
      <w:r>
        <w:t>Communication and Correspondence:</w:t>
      </w:r>
    </w:p>
    <w:p w14:paraId="072BBF43" w14:textId="2BABE851" w:rsidR="00DC0C75" w:rsidRDefault="00DC0C75">
      <w:r>
        <w:tab/>
        <w:t>Next Board meeting will be Tuesday March 10</w:t>
      </w:r>
      <w:r w:rsidRPr="00DC0C75">
        <w:rPr>
          <w:vertAlign w:val="superscript"/>
        </w:rPr>
        <w:t>th</w:t>
      </w:r>
      <w:r>
        <w:t xml:space="preserve"> @ 10 a.m. </w:t>
      </w:r>
    </w:p>
    <w:p w14:paraId="7CFC2FC2" w14:textId="56543449" w:rsidR="00DC0C75" w:rsidRDefault="00DC0C75">
      <w:r>
        <w:t>Adjournment: Motion to adjourn at 11:01 a.m. stated by Trustee Peterson and was seconded by Trustee Dirksen. Motion carried with 4 ayes and 0 nays.</w:t>
      </w:r>
      <w:bookmarkStart w:id="0" w:name="_GoBack"/>
      <w:bookmarkEnd w:id="0"/>
    </w:p>
    <w:p w14:paraId="17D56CB9" w14:textId="77777777" w:rsidR="00DC0C75" w:rsidRDefault="00DC0C75"/>
    <w:p w14:paraId="4E1A8264" w14:textId="77777777" w:rsidR="00180BEA" w:rsidRDefault="00180BEA"/>
    <w:p w14:paraId="3BBFBAC9" w14:textId="77777777" w:rsidR="00180BEA" w:rsidRDefault="00180BEA"/>
    <w:sectPr w:rsidR="0018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26A9"/>
    <w:rsid w:val="00180BEA"/>
    <w:rsid w:val="006B26A9"/>
    <w:rsid w:val="00A45683"/>
    <w:rsid w:val="00DC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A5CA"/>
  <w15:chartTrackingRefBased/>
  <w15:docId w15:val="{3241A3EC-31C5-4BB1-BC00-4874389D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 </dc:creator>
  <cp:keywords/>
  <dc:description/>
  <cp:lastModifiedBy>Night </cp:lastModifiedBy>
  <cp:revision>1</cp:revision>
  <dcterms:created xsi:type="dcterms:W3CDTF">2020-03-09T05:16:00Z</dcterms:created>
  <dcterms:modified xsi:type="dcterms:W3CDTF">2020-03-09T05:39:00Z</dcterms:modified>
</cp:coreProperties>
</file>